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ED7" w:rsidRPr="003B0D8A" w:rsidRDefault="001171F0" w:rsidP="00781ED7">
      <w:pPr>
        <w:jc w:val="center"/>
        <w:rPr>
          <w:rFonts w:ascii="微软雅黑" w:eastAsia="微软雅黑" w:hAnsi="微软雅黑" w:cs="FKJSFK+é»ä½"/>
          <w:color w:val="000000"/>
          <w:sz w:val="48"/>
          <w:szCs w:val="48"/>
        </w:rPr>
      </w:pPr>
      <w:r>
        <w:rPr>
          <w:rFonts w:ascii="inherit" w:eastAsia="宋体" w:hAnsi="inherit" w:cs="Arial"/>
          <w:b/>
          <w:bCs/>
          <w:color w:val="333333"/>
          <w:kern w:val="36"/>
          <w:sz w:val="38"/>
          <w:szCs w:val="38"/>
        </w:rPr>
        <w:t>人人乐连锁商业集团股份有限公司</w:t>
      </w:r>
      <w:r w:rsidR="003C537F">
        <w:rPr>
          <w:rFonts w:ascii="inherit" w:eastAsia="宋体" w:hAnsi="inherit" w:cs="Arial" w:hint="eastAsia"/>
          <w:b/>
          <w:bCs/>
          <w:color w:val="333333"/>
          <w:kern w:val="36"/>
          <w:sz w:val="38"/>
          <w:szCs w:val="38"/>
        </w:rPr>
        <w:t xml:space="preserve"> </w:t>
      </w:r>
      <w:bookmarkStart w:id="0" w:name="_GoBack"/>
      <w:bookmarkEnd w:id="0"/>
      <w:r w:rsidR="00781ED7" w:rsidRPr="00781ED7">
        <w:rPr>
          <w:rFonts w:ascii="inherit" w:eastAsia="宋体" w:hAnsi="inherit" w:cs="Arial" w:hint="eastAsia"/>
          <w:b/>
          <w:bCs/>
          <w:color w:val="333333"/>
          <w:kern w:val="36"/>
          <w:sz w:val="38"/>
          <w:szCs w:val="38"/>
        </w:rPr>
        <w:t>节能改造</w:t>
      </w:r>
      <w:r w:rsidR="00781ED7" w:rsidRPr="00781ED7">
        <w:rPr>
          <w:rFonts w:ascii="inherit" w:eastAsia="宋体" w:hAnsi="inherit" w:cs="Arial" w:hint="eastAsia"/>
          <w:b/>
          <w:bCs/>
          <w:color w:val="333333"/>
          <w:kern w:val="36"/>
          <w:sz w:val="38"/>
          <w:szCs w:val="38"/>
        </w:rPr>
        <w:t>EMC</w:t>
      </w:r>
      <w:r w:rsidR="00781ED7" w:rsidRPr="00781ED7">
        <w:rPr>
          <w:rFonts w:ascii="inherit" w:eastAsia="宋体" w:hAnsi="inherit" w:cs="Arial" w:hint="eastAsia"/>
          <w:b/>
          <w:bCs/>
          <w:color w:val="333333"/>
          <w:kern w:val="36"/>
          <w:sz w:val="38"/>
          <w:szCs w:val="38"/>
        </w:rPr>
        <w:t>招投标</w:t>
      </w:r>
    </w:p>
    <w:p w:rsidR="00781ED7" w:rsidRPr="006E0C0D" w:rsidRDefault="00781ED7" w:rsidP="00781ED7">
      <w:pPr>
        <w:widowControl/>
        <w:shd w:val="clear" w:color="auto" w:fill="FFFFFF"/>
        <w:spacing w:after="75"/>
        <w:textAlignment w:val="baseline"/>
        <w:outlineLvl w:val="0"/>
        <w:rPr>
          <w:rFonts w:ascii="微软雅黑" w:eastAsia="微软雅黑" w:hAnsi="微软雅黑" w:cs="AMWJBW+é»ä½"/>
          <w:color w:val="000000"/>
          <w:sz w:val="24"/>
          <w:szCs w:val="24"/>
        </w:rPr>
      </w:pPr>
      <w:r w:rsidRPr="006E0C0D">
        <w:rPr>
          <w:rFonts w:ascii="微软雅黑" w:eastAsia="微软雅黑" w:hAnsi="微软雅黑" w:cs="AMWJBW+é»ä½"/>
          <w:color w:val="000000"/>
          <w:sz w:val="24"/>
          <w:szCs w:val="24"/>
        </w:rPr>
        <w:t>尊敬的</w:t>
      </w:r>
      <w:r>
        <w:rPr>
          <w:rFonts w:ascii="微软雅黑" w:eastAsia="微软雅黑" w:hAnsi="微软雅黑" w:cs="AMWJBW+é»ä½" w:hint="eastAsia"/>
          <w:color w:val="000000"/>
          <w:sz w:val="24"/>
          <w:szCs w:val="24"/>
        </w:rPr>
        <w:t>节能改造公司：</w:t>
      </w:r>
    </w:p>
    <w:p w:rsidR="00781ED7" w:rsidRPr="003B0D8A" w:rsidRDefault="00781ED7" w:rsidP="00781ED7">
      <w:pPr>
        <w:autoSpaceDE w:val="0"/>
        <w:autoSpaceDN w:val="0"/>
        <w:ind w:firstLineChars="200" w:firstLine="48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kern w:val="0"/>
          <w:sz w:val="24"/>
          <w:szCs w:val="24"/>
        </w:rPr>
        <w:t>现人人乐连锁商业集团股份有限公司对下属8家门店节能改造进行公开招标，根据评定等级中标单位可获得招标项目。</w:t>
      </w:r>
      <w:r>
        <w:rPr>
          <w:rFonts w:ascii="微软雅黑" w:eastAsia="微软雅黑" w:hAnsi="微软雅黑" w:cs="AMWJBW+é»ä½" w:hint="eastAsia"/>
          <w:color w:val="000000"/>
          <w:sz w:val="24"/>
          <w:szCs w:val="24"/>
        </w:rPr>
        <w:t>诚邀贵公司</w:t>
      </w:r>
      <w:r w:rsidRPr="00051FA5">
        <w:rPr>
          <w:rFonts w:ascii="微软雅黑" w:eastAsia="微软雅黑" w:hAnsi="微软雅黑" w:cs="AMWJBW+é»ä½" w:hint="eastAsia"/>
          <w:color w:val="000000"/>
          <w:sz w:val="24"/>
          <w:szCs w:val="24"/>
        </w:rPr>
        <w:t>前来投标。</w:t>
      </w:r>
    </w:p>
    <w:p w:rsidR="00781ED7" w:rsidRPr="003B0D8A" w:rsidRDefault="00781ED7" w:rsidP="00781ED7">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781ED7" w:rsidRPr="003B0D8A" w:rsidRDefault="00781ED7" w:rsidP="00781ED7">
      <w:pPr>
        <w:autoSpaceDE w:val="0"/>
        <w:autoSpaceDN w:val="0"/>
        <w:ind w:firstLineChars="150" w:firstLine="36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人人乐8家门店节能改造进行</w:t>
      </w:r>
      <w:r w:rsidRPr="00BD0911">
        <w:rPr>
          <w:rFonts w:ascii="微软雅黑" w:eastAsia="微软雅黑" w:hAnsi="微软雅黑" w:cs="AMWJBW+é»ä½" w:hint="eastAsia"/>
          <w:color w:val="000000"/>
          <w:sz w:val="24"/>
          <w:szCs w:val="24"/>
        </w:rPr>
        <w:t>招标</w:t>
      </w:r>
      <w:r w:rsidRPr="003B0D8A">
        <w:rPr>
          <w:rFonts w:ascii="微软雅黑" w:eastAsia="微软雅黑" w:hAnsi="微软雅黑" w:cs="AMWJBW+é»ä½"/>
          <w:color w:val="000000"/>
          <w:sz w:val="24"/>
          <w:szCs w:val="24"/>
        </w:rPr>
        <w:t>。</w:t>
      </w:r>
    </w:p>
    <w:p w:rsidR="00781ED7" w:rsidRPr="003B0D8A" w:rsidRDefault="00781ED7" w:rsidP="00781ED7">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投标</w:t>
      </w:r>
      <w:r w:rsidRPr="003B0D8A">
        <w:rPr>
          <w:rFonts w:ascii="微软雅黑" w:eastAsia="微软雅黑" w:hAnsi="微软雅黑" w:cs="GPUJCB+å®ä½"/>
          <w:color w:val="000000"/>
          <w:sz w:val="30"/>
          <w:szCs w:val="30"/>
        </w:rPr>
        <w:t>要求</w:t>
      </w:r>
    </w:p>
    <w:p w:rsidR="00781ED7" w:rsidRPr="003B0D8A" w:rsidRDefault="00781ED7" w:rsidP="00781ED7">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本项目不接受联合体投标。</w:t>
      </w:r>
    </w:p>
    <w:p w:rsidR="00781ED7" w:rsidRPr="003B0D8A" w:rsidRDefault="00781ED7" w:rsidP="00781ED7">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781ED7" w:rsidRPr="003B0D8A" w:rsidRDefault="00781ED7" w:rsidP="00781ED7">
      <w:pPr>
        <w:pStyle w:val="a3"/>
        <w:ind w:firstLineChars="100" w:firstLine="240"/>
        <w:rPr>
          <w:rFonts w:ascii="微软雅黑" w:eastAsia="微软雅黑" w:hAnsi="微软雅黑"/>
          <w:color w:val="000000"/>
          <w:sz w:val="24"/>
          <w:szCs w:val="24"/>
        </w:rPr>
      </w:pPr>
      <w:proofErr w:type="gramStart"/>
      <w:r>
        <w:rPr>
          <w:rFonts w:ascii="微软雅黑" w:eastAsia="微软雅黑" w:hAnsi="微软雅黑" w:hint="eastAsia"/>
          <w:color w:val="000000"/>
          <w:sz w:val="24"/>
          <w:szCs w:val="24"/>
        </w:rPr>
        <w:t>官网附件</w:t>
      </w:r>
      <w:proofErr w:type="gramEnd"/>
      <w:r w:rsidRPr="003B0D8A">
        <w:rPr>
          <w:rFonts w:ascii="微软雅黑" w:eastAsia="微软雅黑" w:hAnsi="微软雅黑" w:hint="eastAsia"/>
          <w:color w:val="000000"/>
          <w:sz w:val="24"/>
          <w:szCs w:val="24"/>
        </w:rPr>
        <w:t>。</w:t>
      </w:r>
    </w:p>
    <w:p w:rsidR="00781ED7" w:rsidRPr="003B0D8A" w:rsidRDefault="00781ED7" w:rsidP="00781ED7">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781ED7" w:rsidRPr="003B0D8A" w:rsidRDefault="00781ED7" w:rsidP="00781ED7">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 xml:space="preserve">.1 </w:t>
      </w:r>
      <w:r w:rsidRPr="003B0D8A">
        <w:rPr>
          <w:rFonts w:ascii="微软雅黑" w:eastAsia="微软雅黑" w:hAnsi="微软雅黑"/>
          <w:color w:val="000000"/>
          <w:sz w:val="24"/>
          <w:szCs w:val="24"/>
        </w:rPr>
        <w:t>投标文件递交的截止时间（投标截止时间，下同）为</w:t>
      </w:r>
      <w:r>
        <w:rPr>
          <w:rFonts w:ascii="微软雅黑" w:eastAsia="微软雅黑" w:hAnsi="微软雅黑" w:hint="eastAsia"/>
          <w:color w:val="000000"/>
          <w:sz w:val="24"/>
          <w:szCs w:val="24"/>
        </w:rPr>
        <w:t>2022年4月13日</w:t>
      </w:r>
      <w:r w:rsidRPr="003B0D8A">
        <w:rPr>
          <w:rFonts w:ascii="微软雅黑" w:eastAsia="微软雅黑" w:hAnsi="微软雅黑" w:hint="eastAsia"/>
          <w:color w:val="000000"/>
          <w:sz w:val="24"/>
          <w:szCs w:val="24"/>
        </w:rPr>
        <w:t>下午6时，投标地点为深圳市宝安区石岩街道州石路北侧人人乐物流中心主楼二层</w:t>
      </w:r>
      <w:r>
        <w:rPr>
          <w:rFonts w:ascii="微软雅黑" w:eastAsia="微软雅黑" w:hAnsi="微软雅黑" w:hint="eastAsia"/>
          <w:color w:val="000000"/>
          <w:sz w:val="24"/>
          <w:szCs w:val="24"/>
        </w:rPr>
        <w:t>招投标部门</w:t>
      </w:r>
      <w:r w:rsidRPr="003B0D8A">
        <w:rPr>
          <w:rFonts w:ascii="微软雅黑" w:eastAsia="微软雅黑" w:hAnsi="微软雅黑" w:hint="eastAsia"/>
          <w:color w:val="000000"/>
          <w:sz w:val="24"/>
          <w:szCs w:val="24"/>
        </w:rPr>
        <w:t>。</w:t>
      </w:r>
    </w:p>
    <w:p w:rsidR="00781ED7" w:rsidRPr="003B0D8A" w:rsidRDefault="00781ED7" w:rsidP="00781ED7">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 xml:space="preserve">.2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781ED7" w:rsidRPr="003B0D8A" w:rsidRDefault="00781ED7" w:rsidP="00781ED7">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 若投标方式为邮寄，收件地址同</w:t>
      </w:r>
      <w:r>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.1投标地点。</w:t>
      </w:r>
    </w:p>
    <w:p w:rsidR="00781ED7" w:rsidRPr="003B0D8A" w:rsidRDefault="00781ED7" w:rsidP="00781ED7">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781ED7" w:rsidRPr="003B0D8A" w:rsidRDefault="00781ED7" w:rsidP="00781ED7">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联系人</w:t>
      </w:r>
      <w:r w:rsidRPr="003B0D8A">
        <w:rPr>
          <w:rFonts w:ascii="微软雅黑" w:eastAsia="微软雅黑" w:hAnsi="微软雅黑" w:hint="eastAsia"/>
          <w:color w:val="000000"/>
          <w:sz w:val="24"/>
          <w:szCs w:val="24"/>
        </w:rPr>
        <w:t>：</w:t>
      </w:r>
      <w:r w:rsidRPr="00501E9F">
        <w:rPr>
          <w:rFonts w:ascii="微软雅黑" w:eastAsia="微软雅黑" w:hAnsi="微软雅黑" w:hint="eastAsia"/>
          <w:color w:val="000000"/>
          <w:sz w:val="24"/>
          <w:szCs w:val="24"/>
        </w:rPr>
        <w:t>林俊龙</w:t>
      </w:r>
      <w:r w:rsidRPr="003B0D8A">
        <w:rPr>
          <w:rFonts w:ascii="微软雅黑" w:eastAsia="微软雅黑" w:hAnsi="微软雅黑" w:hint="eastAsia"/>
          <w:color w:val="000000"/>
          <w:sz w:val="24"/>
          <w:szCs w:val="24"/>
        </w:rPr>
        <w:t>，联系电话：</w:t>
      </w:r>
      <w:r w:rsidRPr="00501E9F">
        <w:rPr>
          <w:rFonts w:ascii="微软雅黑" w:eastAsia="微软雅黑" w:hAnsi="微软雅黑"/>
          <w:color w:val="000000"/>
          <w:sz w:val="24"/>
          <w:szCs w:val="24"/>
        </w:rPr>
        <w:t>13798274833</w:t>
      </w:r>
    </w:p>
    <w:p w:rsidR="00781ED7" w:rsidRDefault="00781ED7" w:rsidP="00781ED7">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邮箱:</w:t>
      </w:r>
      <w:r w:rsidRPr="00BD0911">
        <w:t xml:space="preserve"> </w:t>
      </w:r>
      <w:r w:rsidRPr="00BD0911">
        <w:rPr>
          <w:rFonts w:ascii="微软雅黑" w:eastAsia="微软雅黑" w:hAnsi="微软雅黑"/>
          <w:color w:val="000000"/>
          <w:sz w:val="24"/>
          <w:szCs w:val="24"/>
        </w:rPr>
        <w:t>s</w:t>
      </w:r>
      <w:r w:rsidRPr="00501E9F">
        <w:rPr>
          <w:rFonts w:ascii="微软雅黑" w:eastAsia="微软雅黑" w:hAnsi="微软雅黑"/>
          <w:color w:val="000000"/>
          <w:sz w:val="24"/>
          <w:szCs w:val="24"/>
        </w:rPr>
        <w:t>zczhaobiao@renrenle.cn</w:t>
      </w:r>
    </w:p>
    <w:p w:rsidR="00781ED7" w:rsidRPr="003B0D8A" w:rsidRDefault="00781ED7" w:rsidP="00781ED7">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p>
    <w:p w:rsidR="00781ED7" w:rsidRPr="000D224C" w:rsidRDefault="00781ED7" w:rsidP="00781ED7">
      <w:pPr>
        <w:autoSpaceDE w:val="0"/>
        <w:autoSpaceDN w:val="0"/>
        <w:ind w:firstLineChars="200" w:firstLine="480"/>
        <w:jc w:val="left"/>
        <w:rPr>
          <w:rFonts w:ascii="微软雅黑" w:eastAsia="微软雅黑" w:hAnsi="微软雅黑"/>
          <w:color w:val="000000"/>
          <w:sz w:val="24"/>
          <w:szCs w:val="24"/>
        </w:rPr>
      </w:pPr>
      <w:r w:rsidRPr="000D224C">
        <w:rPr>
          <w:rFonts w:ascii="微软雅黑" w:eastAsia="微软雅黑" w:hAnsi="微软雅黑" w:hint="eastAsia"/>
          <w:color w:val="000000"/>
          <w:sz w:val="24"/>
          <w:szCs w:val="24"/>
        </w:rPr>
        <w:lastRenderedPageBreak/>
        <w:t>开标计划用时2小时,开标后采用暗标评标,</w:t>
      </w:r>
      <w:r w:rsidR="00CF17EB">
        <w:rPr>
          <w:rFonts w:ascii="微软雅黑" w:eastAsia="微软雅黑" w:hAnsi="微软雅黑" w:hint="eastAsia"/>
          <w:color w:val="000000"/>
          <w:sz w:val="24"/>
          <w:szCs w:val="24"/>
        </w:rPr>
        <w:t xml:space="preserve"> </w:t>
      </w:r>
      <w:r w:rsidRPr="000D224C">
        <w:rPr>
          <w:rFonts w:ascii="微软雅黑" w:eastAsia="微软雅黑" w:hAnsi="微软雅黑" w:hint="eastAsia"/>
          <w:color w:val="000000"/>
          <w:sz w:val="24"/>
          <w:szCs w:val="24"/>
        </w:rPr>
        <w:t>评标时间约15~20个工作日,</w:t>
      </w:r>
      <w:r>
        <w:rPr>
          <w:rFonts w:ascii="微软雅黑" w:eastAsia="微软雅黑" w:hAnsi="微软雅黑" w:hint="eastAsia"/>
          <w:color w:val="000000"/>
          <w:sz w:val="24"/>
          <w:szCs w:val="24"/>
        </w:rPr>
        <w:t xml:space="preserve"> </w:t>
      </w:r>
      <w:r w:rsidRPr="000D224C">
        <w:rPr>
          <w:rFonts w:ascii="微软雅黑" w:eastAsia="微软雅黑" w:hAnsi="微软雅黑" w:hint="eastAsia"/>
          <w:color w:val="000000"/>
          <w:sz w:val="24"/>
          <w:szCs w:val="24"/>
        </w:rPr>
        <w:t>具体视招标</w:t>
      </w:r>
      <w:proofErr w:type="gramStart"/>
      <w:r w:rsidRPr="000D224C">
        <w:rPr>
          <w:rFonts w:ascii="微软雅黑" w:eastAsia="微软雅黑" w:hAnsi="微软雅黑" w:hint="eastAsia"/>
          <w:color w:val="000000"/>
          <w:sz w:val="24"/>
          <w:szCs w:val="24"/>
        </w:rPr>
        <w:t>方情况</w:t>
      </w:r>
      <w:proofErr w:type="gramEnd"/>
      <w:r w:rsidRPr="000D224C">
        <w:rPr>
          <w:rFonts w:ascii="微软雅黑" w:eastAsia="微软雅黑" w:hAnsi="微软雅黑" w:hint="eastAsia"/>
          <w:color w:val="000000"/>
          <w:sz w:val="24"/>
          <w:szCs w:val="24"/>
        </w:rPr>
        <w:t>而定。</w:t>
      </w:r>
    </w:p>
    <w:p w:rsidR="000302D5" w:rsidRPr="00781ED7" w:rsidRDefault="00781ED7" w:rsidP="00781ED7">
      <w:pPr>
        <w:autoSpaceDE w:val="0"/>
        <w:autoSpaceDN w:val="0"/>
        <w:ind w:firstLineChars="200" w:firstLine="480"/>
        <w:jc w:val="center"/>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具体签订内容以中标供应商同我司签订内容为准.</w:t>
      </w:r>
    </w:p>
    <w:sectPr w:rsidR="000302D5" w:rsidRPr="00781E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6C"/>
    <w:rsid w:val="000652F2"/>
    <w:rsid w:val="000B5306"/>
    <w:rsid w:val="001171F0"/>
    <w:rsid w:val="003C537F"/>
    <w:rsid w:val="003F7DB9"/>
    <w:rsid w:val="004541E5"/>
    <w:rsid w:val="00781ED7"/>
    <w:rsid w:val="00CF17EB"/>
    <w:rsid w:val="00F3206C"/>
    <w:rsid w:val="00FC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2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52F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2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52F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16</cp:revision>
  <dcterms:created xsi:type="dcterms:W3CDTF">2021-10-28T06:12:00Z</dcterms:created>
  <dcterms:modified xsi:type="dcterms:W3CDTF">2022-03-24T10:13:00Z</dcterms:modified>
</cp:coreProperties>
</file>